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74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82"/>
        <w:gridCol w:w="2778"/>
        <w:gridCol w:w="4214"/>
      </w:tblGrid>
      <w:tr w:rsidR="00B7436E" w:rsidRPr="00DB5CC6" w14:paraId="00A33076" w14:textId="77777777" w:rsidTr="00DB5CC6">
        <w:trPr>
          <w:trHeight w:val="1988"/>
          <w:jc w:val="center"/>
        </w:trPr>
        <w:tc>
          <w:tcPr>
            <w:tcW w:w="39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4C73C12" w14:textId="77777777" w:rsidR="00B7436E" w:rsidRPr="0031027F" w:rsidRDefault="00B7436E" w:rsidP="002A4B6C">
            <w:pPr>
              <w:pStyle w:val="Heading1"/>
              <w:rPr>
                <w:rFonts w:eastAsia="SimSun"/>
                <w:lang w:val="en-US" w:eastAsia="ar-SA"/>
              </w:rPr>
            </w:pPr>
          </w:p>
          <w:p w14:paraId="5A583BD4" w14:textId="77777777" w:rsidR="00B7436E" w:rsidRPr="00DB5CC6" w:rsidRDefault="00B7436E" w:rsidP="001B52ED">
            <w:pPr>
              <w:suppressAutoHyphens/>
              <w:spacing w:after="0" w:line="240" w:lineRule="auto"/>
              <w:ind w:right="283"/>
              <w:rPr>
                <w:rFonts w:ascii="Arial" w:eastAsia="SimSun" w:hAnsi="Arial" w:cs="Arial"/>
                <w:iCs/>
                <w:sz w:val="16"/>
                <w:szCs w:val="16"/>
                <w:lang w:val="en-US" w:eastAsia="ar-SA"/>
              </w:rPr>
            </w:pPr>
          </w:p>
          <w:p w14:paraId="05FC2430" w14:textId="77777777" w:rsidR="00B7436E" w:rsidRPr="00DB5CC6" w:rsidRDefault="00B7436E" w:rsidP="001B52ED">
            <w:pPr>
              <w:widowControl w:val="0"/>
              <w:suppressAutoHyphens/>
              <w:spacing w:after="0" w:line="240" w:lineRule="auto"/>
              <w:ind w:right="283"/>
              <w:rPr>
                <w:rFonts w:ascii="Arial" w:eastAsia="SimSun" w:hAnsi="Arial" w:cs="Arial"/>
                <w:iCs/>
                <w:sz w:val="16"/>
                <w:szCs w:val="16"/>
                <w:lang w:val="en-US" w:eastAsia="ar-SA"/>
              </w:rPr>
            </w:pPr>
          </w:p>
          <w:p w14:paraId="3504F5B1" w14:textId="77777777" w:rsidR="00B7436E" w:rsidRPr="00DB5CC6" w:rsidRDefault="00B7436E" w:rsidP="001B52ED">
            <w:pPr>
              <w:widowControl w:val="0"/>
              <w:suppressAutoHyphens/>
              <w:spacing w:after="58" w:line="240" w:lineRule="auto"/>
              <w:ind w:right="283"/>
              <w:rPr>
                <w:rFonts w:ascii="Arial" w:eastAsia="SimSun" w:hAnsi="Arial" w:cs="Arial"/>
                <w:iCs/>
                <w:sz w:val="16"/>
                <w:szCs w:val="16"/>
                <w:lang w:val="en-US" w:eastAsia="ar-SA"/>
              </w:rPr>
            </w:pPr>
          </w:p>
          <w:p w14:paraId="1A52603E" w14:textId="77777777" w:rsidR="00B7436E" w:rsidRPr="00DB5CC6" w:rsidRDefault="00B7436E" w:rsidP="001B52ED">
            <w:pPr>
              <w:widowControl w:val="0"/>
              <w:suppressAutoHyphens/>
              <w:spacing w:after="58" w:line="240" w:lineRule="auto"/>
              <w:ind w:right="283"/>
              <w:rPr>
                <w:rFonts w:ascii="Arial" w:eastAsia="SimSun" w:hAnsi="Arial" w:cs="Arial"/>
                <w:iCs/>
                <w:sz w:val="16"/>
                <w:szCs w:val="16"/>
                <w:lang w:val="en-US" w:eastAsia="ar-SA"/>
              </w:rPr>
            </w:pPr>
          </w:p>
          <w:p w14:paraId="6542F54D" w14:textId="77777777" w:rsidR="00B7436E" w:rsidRPr="00DB5CC6" w:rsidRDefault="00B7436E" w:rsidP="001B52ED">
            <w:pPr>
              <w:widowControl w:val="0"/>
              <w:suppressAutoHyphens/>
              <w:spacing w:after="58" w:line="240" w:lineRule="auto"/>
              <w:ind w:right="283"/>
              <w:rPr>
                <w:rFonts w:ascii="Arial" w:eastAsia="SimSun" w:hAnsi="Arial" w:cs="Arial"/>
                <w:iCs/>
                <w:sz w:val="16"/>
                <w:szCs w:val="16"/>
                <w:lang w:val="en-US" w:eastAsia="ar-SA"/>
              </w:rPr>
            </w:pPr>
          </w:p>
        </w:tc>
        <w:tc>
          <w:tcPr>
            <w:tcW w:w="27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4C96F73" w14:textId="77777777" w:rsidR="00B7436E" w:rsidRPr="00DB5CC6" w:rsidRDefault="00B7436E" w:rsidP="00F27802">
            <w:pPr>
              <w:widowControl w:val="0"/>
              <w:pBdr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pBdr>
              <w:suppressAutoHyphens/>
              <w:spacing w:after="0" w:line="240" w:lineRule="auto"/>
              <w:ind w:right="283"/>
              <w:jc w:val="center"/>
              <w:rPr>
                <w:rFonts w:ascii="Arial" w:eastAsia="SimSun" w:hAnsi="Arial" w:cs="Arial"/>
                <w:iCs/>
                <w:sz w:val="16"/>
                <w:szCs w:val="16"/>
                <w:lang w:val="en-GB" w:eastAsia="ar-SA"/>
              </w:rPr>
            </w:pPr>
            <w:r w:rsidRPr="00DB5CC6">
              <w:rPr>
                <w:rFonts w:ascii="Arial" w:eastAsia="Times New Roman" w:hAnsi="Arial" w:cs="Arial"/>
                <w:iCs/>
                <w:caps/>
                <w:noProof/>
                <w:sz w:val="24"/>
                <w:szCs w:val="24"/>
                <w:lang w:val="en-US"/>
              </w:rPr>
              <w:drawing>
                <wp:inline distT="0" distB="0" distL="0" distR="0" wp14:anchorId="0B8FD929" wp14:editId="288AAAAD">
                  <wp:extent cx="1362075" cy="1190625"/>
                  <wp:effectExtent l="0" t="0" r="9525" b="952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C57EDF" w14:textId="77777777" w:rsidR="00B7436E" w:rsidRPr="00DB5CC6" w:rsidRDefault="00B7436E" w:rsidP="001B52ED">
            <w:pPr>
              <w:widowControl w:val="0"/>
              <w:suppressAutoHyphens/>
              <w:spacing w:after="58" w:line="240" w:lineRule="auto"/>
              <w:ind w:right="283"/>
              <w:rPr>
                <w:rFonts w:ascii="Arial" w:eastAsia="SimSun" w:hAnsi="Arial" w:cs="Arial"/>
                <w:b/>
                <w:iCs/>
                <w:sz w:val="16"/>
                <w:szCs w:val="16"/>
                <w:lang w:val="en-GB" w:eastAsia="ar-SA"/>
              </w:rPr>
            </w:pPr>
            <w:r w:rsidRPr="00DB5CC6">
              <w:rPr>
                <w:rFonts w:ascii="Arial" w:eastAsia="SimSun" w:hAnsi="Arial" w:cs="Arial"/>
                <w:b/>
                <w:iCs/>
                <w:sz w:val="16"/>
                <w:szCs w:val="16"/>
                <w:lang w:val="en-GB" w:eastAsia="ar-SA"/>
              </w:rPr>
              <w:t xml:space="preserve">               ZIMBABWE</w:t>
            </w:r>
          </w:p>
        </w:tc>
        <w:tc>
          <w:tcPr>
            <w:tcW w:w="4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A100AA" w14:textId="77777777" w:rsidR="00B7436E" w:rsidRPr="0031027F" w:rsidRDefault="00B7436E" w:rsidP="0031027F">
            <w:pPr>
              <w:widowControl w:val="0"/>
              <w:suppressAutoHyphens/>
              <w:spacing w:after="0" w:line="240" w:lineRule="auto"/>
              <w:ind w:right="283"/>
              <w:rPr>
                <w:rFonts w:ascii="Arial" w:eastAsia="SimSun" w:hAnsi="Arial" w:cs="Arial"/>
                <w:b/>
                <w:iCs/>
                <w:sz w:val="24"/>
                <w:szCs w:val="24"/>
                <w:lang w:val="en-US" w:eastAsia="ar-SA"/>
              </w:rPr>
            </w:pPr>
          </w:p>
        </w:tc>
      </w:tr>
    </w:tbl>
    <w:p w14:paraId="0F86C2E9" w14:textId="3DE68282" w:rsidR="00FF760C" w:rsidRDefault="0031027F" w:rsidP="00F27802">
      <w:pPr>
        <w:jc w:val="center"/>
        <w:rPr>
          <w:rFonts w:ascii="Calibri" w:eastAsia="Calibri" w:hAnsi="Calibri" w:cs="Times New Roman"/>
          <w:b/>
          <w:sz w:val="24"/>
          <w:szCs w:val="24"/>
          <w:lang w:val="en-US"/>
        </w:rPr>
      </w:pPr>
      <w:r>
        <w:rPr>
          <w:rFonts w:ascii="Calibri" w:eastAsia="Calibri" w:hAnsi="Calibri" w:cs="Times New Roman"/>
          <w:b/>
          <w:sz w:val="24"/>
          <w:szCs w:val="24"/>
          <w:lang w:val="en-US"/>
        </w:rPr>
        <w:t>MI</w:t>
      </w:r>
      <w:r w:rsidR="00E67243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NISTRY OF </w:t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>TOURISM AND HOSPITALITY INDUSTRY</w:t>
      </w:r>
    </w:p>
    <w:p w14:paraId="3FF02649" w14:textId="2B28971F" w:rsidR="00396B07" w:rsidRDefault="00D06BFF" w:rsidP="00F27802">
      <w:pPr>
        <w:jc w:val="center"/>
        <w:rPr>
          <w:rFonts w:ascii="Calibri" w:eastAsia="Calibri" w:hAnsi="Calibri" w:cs="Times New Roman"/>
          <w:b/>
          <w:sz w:val="24"/>
          <w:szCs w:val="24"/>
          <w:lang w:val="en-US"/>
        </w:rPr>
      </w:pPr>
      <w:r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INTERNATIONAL </w:t>
      </w:r>
      <w:r w:rsidR="00396B07">
        <w:rPr>
          <w:rFonts w:ascii="Calibri" w:eastAsia="Calibri" w:hAnsi="Calibri" w:cs="Times New Roman"/>
          <w:b/>
          <w:sz w:val="24"/>
          <w:szCs w:val="24"/>
          <w:lang w:val="en-US"/>
        </w:rPr>
        <w:t>COMPETITIVE BIDDING</w:t>
      </w:r>
      <w:r w:rsidR="0036731F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</w:t>
      </w:r>
    </w:p>
    <w:p w14:paraId="7AF981FD" w14:textId="77777777" w:rsidR="0031027F" w:rsidRDefault="0031027F" w:rsidP="00F27802">
      <w:pPr>
        <w:jc w:val="center"/>
        <w:rPr>
          <w:rFonts w:ascii="Calibri" w:eastAsia="Calibri" w:hAnsi="Calibri" w:cs="Times New Roman"/>
          <w:b/>
          <w:sz w:val="24"/>
          <w:szCs w:val="24"/>
          <w:lang w:val="en-US"/>
        </w:rPr>
      </w:pPr>
    </w:p>
    <w:p w14:paraId="50FCC9BC" w14:textId="4F298147" w:rsidR="0031027F" w:rsidRDefault="0031027F" w:rsidP="00F27802">
      <w:pPr>
        <w:jc w:val="center"/>
        <w:rPr>
          <w:rFonts w:ascii="Calibri" w:eastAsia="Calibri" w:hAnsi="Calibri" w:cs="Times New Roman"/>
          <w:b/>
          <w:sz w:val="36"/>
          <w:szCs w:val="36"/>
          <w:lang w:val="en-US"/>
        </w:rPr>
      </w:pPr>
      <w:r w:rsidRPr="0031027F">
        <w:rPr>
          <w:rFonts w:ascii="Calibri" w:eastAsia="Calibri" w:hAnsi="Calibri" w:cs="Times New Roman"/>
          <w:b/>
          <w:sz w:val="36"/>
          <w:szCs w:val="36"/>
          <w:lang w:val="en-US"/>
        </w:rPr>
        <w:t>PROCUREMENT NOTICE</w:t>
      </w:r>
    </w:p>
    <w:p w14:paraId="3E96858F" w14:textId="2BC24977" w:rsidR="00A91DB2" w:rsidRPr="007B687E" w:rsidRDefault="0036731F" w:rsidP="007B687E">
      <w:pPr>
        <w:ind w:right="174"/>
        <w:jc w:val="center"/>
        <w:rPr>
          <w:rFonts w:ascii="Bookman Old Style" w:hAnsi="Bookman Old Style"/>
        </w:rPr>
      </w:pPr>
      <w:r w:rsidRPr="00F17850">
        <w:rPr>
          <w:rFonts w:ascii="Bookman Old Style" w:hAnsi="Bookman Old Style"/>
        </w:rPr>
        <w:t xml:space="preserve">The </w:t>
      </w:r>
      <w:r>
        <w:rPr>
          <w:rFonts w:ascii="Bookman Old Style" w:hAnsi="Bookman Old Style"/>
        </w:rPr>
        <w:t>Ministry of Tourism and Hospitality Industry</w:t>
      </w:r>
      <w:r>
        <w:rPr>
          <w:rFonts w:ascii="Bookman Old Style" w:hAnsi="Bookman Old Style"/>
        </w:rPr>
        <w:t xml:space="preserve"> invites suitably qualified and reputable companies to participate in the following tender</w:t>
      </w:r>
      <w:r>
        <w:rPr>
          <w:rFonts w:ascii="Bookman Old Style" w:hAnsi="Bookman Old Style"/>
        </w:rPr>
        <w:t>s</w:t>
      </w:r>
      <w:r>
        <w:rPr>
          <w:rFonts w:ascii="Bookman Old Style" w:hAnsi="Bookman Old Style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62"/>
        <w:gridCol w:w="4379"/>
        <w:gridCol w:w="2410"/>
      </w:tblGrid>
      <w:tr w:rsidR="002A4B6C" w14:paraId="68FDD54B" w14:textId="77777777" w:rsidTr="00B71952">
        <w:tc>
          <w:tcPr>
            <w:tcW w:w="2562" w:type="dxa"/>
          </w:tcPr>
          <w:p w14:paraId="2F8E920C" w14:textId="77777777" w:rsidR="002A4B6C" w:rsidRDefault="002A4B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TENDER NUMBER</w:t>
            </w:r>
          </w:p>
        </w:tc>
        <w:tc>
          <w:tcPr>
            <w:tcW w:w="4379" w:type="dxa"/>
          </w:tcPr>
          <w:p w14:paraId="0B859AB3" w14:textId="77777777" w:rsidR="002A4B6C" w:rsidRDefault="002A4B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BRIEF DESCRIPTION </w:t>
            </w:r>
          </w:p>
        </w:tc>
        <w:tc>
          <w:tcPr>
            <w:tcW w:w="2410" w:type="dxa"/>
          </w:tcPr>
          <w:p w14:paraId="1F8C6B51" w14:textId="77777777" w:rsidR="002A4B6C" w:rsidRDefault="002A4B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CLOSING DATE</w:t>
            </w:r>
          </w:p>
        </w:tc>
      </w:tr>
      <w:tr w:rsidR="00147785" w:rsidRPr="0076355A" w14:paraId="1AC4859F" w14:textId="77777777" w:rsidTr="00B71952">
        <w:tc>
          <w:tcPr>
            <w:tcW w:w="2562" w:type="dxa"/>
          </w:tcPr>
          <w:p w14:paraId="37DF800D" w14:textId="1899B082" w:rsidR="00147785" w:rsidRDefault="00147785" w:rsidP="0014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MOTHI/</w:t>
            </w:r>
            <w:r w:rsidR="00D06BFF">
              <w:rPr>
                <w:sz w:val="24"/>
                <w:szCs w:val="24"/>
              </w:rPr>
              <w:t>INT</w:t>
            </w:r>
            <w:r>
              <w:rPr>
                <w:sz w:val="24"/>
                <w:szCs w:val="24"/>
              </w:rPr>
              <w:t>/</w:t>
            </w:r>
            <w:r w:rsidR="00DA2E93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/2026</w:t>
            </w:r>
          </w:p>
        </w:tc>
        <w:tc>
          <w:tcPr>
            <w:tcW w:w="4379" w:type="dxa"/>
          </w:tcPr>
          <w:p w14:paraId="14403F14" w14:textId="05BFAB4D" w:rsidR="00147785" w:rsidRDefault="00147785" w:rsidP="0014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502EAD">
              <w:rPr>
                <w:sz w:val="24"/>
                <w:szCs w:val="24"/>
              </w:rPr>
              <w:t>CT</w:t>
            </w:r>
            <w:r w:rsidR="00DA2E93">
              <w:rPr>
                <w:sz w:val="24"/>
                <w:szCs w:val="24"/>
              </w:rPr>
              <w:t xml:space="preserve"> </w:t>
            </w:r>
            <w:r w:rsidR="00FB6069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quipment</w:t>
            </w:r>
            <w:r w:rsidR="00D06BFF">
              <w:rPr>
                <w:sz w:val="24"/>
                <w:szCs w:val="24"/>
              </w:rPr>
              <w:t xml:space="preserve"> and Accessories</w:t>
            </w:r>
          </w:p>
        </w:tc>
        <w:tc>
          <w:tcPr>
            <w:tcW w:w="2410" w:type="dxa"/>
          </w:tcPr>
          <w:p w14:paraId="7FC09942" w14:textId="16B288E6" w:rsidR="00147785" w:rsidRDefault="00D06BFF" w:rsidP="0014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B6069">
              <w:rPr>
                <w:sz w:val="24"/>
                <w:szCs w:val="24"/>
              </w:rPr>
              <w:t xml:space="preserve"> July</w:t>
            </w:r>
            <w:r w:rsidR="00147785" w:rsidRPr="002D1706">
              <w:rPr>
                <w:sz w:val="24"/>
                <w:szCs w:val="24"/>
              </w:rPr>
              <w:t xml:space="preserve"> 2026</w:t>
            </w:r>
          </w:p>
        </w:tc>
      </w:tr>
      <w:tr w:rsidR="00D06BFF" w:rsidRPr="0076355A" w14:paraId="504BFE97" w14:textId="77777777" w:rsidTr="00B71952">
        <w:tc>
          <w:tcPr>
            <w:tcW w:w="2562" w:type="dxa"/>
          </w:tcPr>
          <w:p w14:paraId="360790F2" w14:textId="18317939" w:rsidR="00D06BFF" w:rsidRDefault="00D06BFF" w:rsidP="00D06BFF">
            <w:pPr>
              <w:rPr>
                <w:sz w:val="24"/>
                <w:szCs w:val="24"/>
              </w:rPr>
            </w:pPr>
            <w:r w:rsidRPr="00BC6A42">
              <w:rPr>
                <w:sz w:val="24"/>
                <w:szCs w:val="24"/>
              </w:rPr>
              <w:t>MOTHI/INT/0</w:t>
            </w:r>
            <w:r>
              <w:rPr>
                <w:sz w:val="24"/>
                <w:szCs w:val="24"/>
              </w:rPr>
              <w:t>2</w:t>
            </w:r>
            <w:r w:rsidRPr="00BC6A42">
              <w:rPr>
                <w:sz w:val="24"/>
                <w:szCs w:val="24"/>
              </w:rPr>
              <w:t>/2026</w:t>
            </w:r>
          </w:p>
        </w:tc>
        <w:tc>
          <w:tcPr>
            <w:tcW w:w="4379" w:type="dxa"/>
          </w:tcPr>
          <w:p w14:paraId="5B5062AA" w14:textId="3052AD3E" w:rsidR="00D06BFF" w:rsidRDefault="00D06BFF" w:rsidP="00D0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Transport and Handling equipment</w:t>
            </w:r>
          </w:p>
        </w:tc>
        <w:tc>
          <w:tcPr>
            <w:tcW w:w="2410" w:type="dxa"/>
          </w:tcPr>
          <w:p w14:paraId="35E5E9ED" w14:textId="0B750466" w:rsidR="00D06BFF" w:rsidRDefault="00D06BFF" w:rsidP="00D06BFF">
            <w:pPr>
              <w:rPr>
                <w:sz w:val="24"/>
                <w:szCs w:val="24"/>
              </w:rPr>
            </w:pPr>
            <w:r w:rsidRPr="00AC1AC0">
              <w:rPr>
                <w:sz w:val="24"/>
                <w:szCs w:val="24"/>
              </w:rPr>
              <w:t>16 July 2026</w:t>
            </w:r>
          </w:p>
        </w:tc>
      </w:tr>
      <w:tr w:rsidR="00D06BFF" w:rsidRPr="0076355A" w14:paraId="13955A6E" w14:textId="77777777" w:rsidTr="00B71952">
        <w:tc>
          <w:tcPr>
            <w:tcW w:w="2562" w:type="dxa"/>
          </w:tcPr>
          <w:p w14:paraId="3C921367" w14:textId="67C745BE" w:rsidR="00D06BFF" w:rsidRDefault="00D06BFF" w:rsidP="00D06BFF">
            <w:pPr>
              <w:rPr>
                <w:sz w:val="24"/>
                <w:szCs w:val="24"/>
              </w:rPr>
            </w:pPr>
            <w:r w:rsidRPr="00BC6A42">
              <w:rPr>
                <w:sz w:val="24"/>
                <w:szCs w:val="24"/>
              </w:rPr>
              <w:t>MOTHI/INT/0</w:t>
            </w:r>
            <w:r>
              <w:rPr>
                <w:sz w:val="24"/>
                <w:szCs w:val="24"/>
              </w:rPr>
              <w:t>3</w:t>
            </w:r>
            <w:r w:rsidRPr="00BC6A42">
              <w:rPr>
                <w:sz w:val="24"/>
                <w:szCs w:val="24"/>
              </w:rPr>
              <w:t>/2026</w:t>
            </w:r>
          </w:p>
        </w:tc>
        <w:tc>
          <w:tcPr>
            <w:tcW w:w="4379" w:type="dxa"/>
          </w:tcPr>
          <w:p w14:paraId="4AFF2997" w14:textId="1B217F14" w:rsidR="00D06BFF" w:rsidRDefault="00D85BD4" w:rsidP="00D0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Flooring Materials</w:t>
            </w:r>
          </w:p>
        </w:tc>
        <w:tc>
          <w:tcPr>
            <w:tcW w:w="2410" w:type="dxa"/>
          </w:tcPr>
          <w:p w14:paraId="39EB5129" w14:textId="23366538" w:rsidR="00D06BFF" w:rsidRDefault="00D06BFF" w:rsidP="00D06BFF">
            <w:pPr>
              <w:rPr>
                <w:sz w:val="24"/>
                <w:szCs w:val="24"/>
              </w:rPr>
            </w:pPr>
            <w:r w:rsidRPr="00AC1AC0">
              <w:rPr>
                <w:sz w:val="24"/>
                <w:szCs w:val="24"/>
              </w:rPr>
              <w:t>16 July 2026</w:t>
            </w:r>
          </w:p>
        </w:tc>
      </w:tr>
      <w:tr w:rsidR="00D06BFF" w:rsidRPr="0076355A" w14:paraId="255C39AD" w14:textId="77777777" w:rsidTr="00B71952">
        <w:tc>
          <w:tcPr>
            <w:tcW w:w="2562" w:type="dxa"/>
          </w:tcPr>
          <w:p w14:paraId="710C0CA6" w14:textId="3024A290" w:rsidR="00D06BFF" w:rsidRDefault="00D06BFF" w:rsidP="00D06BFF">
            <w:pPr>
              <w:rPr>
                <w:sz w:val="24"/>
                <w:szCs w:val="24"/>
              </w:rPr>
            </w:pPr>
            <w:r w:rsidRPr="00BC6A42">
              <w:rPr>
                <w:sz w:val="24"/>
                <w:szCs w:val="24"/>
              </w:rPr>
              <w:t>MOTHI/INT/0</w:t>
            </w:r>
            <w:r>
              <w:rPr>
                <w:sz w:val="24"/>
                <w:szCs w:val="24"/>
              </w:rPr>
              <w:t>4</w:t>
            </w:r>
            <w:r w:rsidRPr="00BC6A42">
              <w:rPr>
                <w:sz w:val="24"/>
                <w:szCs w:val="24"/>
              </w:rPr>
              <w:t>/2026</w:t>
            </w:r>
          </w:p>
        </w:tc>
        <w:tc>
          <w:tcPr>
            <w:tcW w:w="4379" w:type="dxa"/>
          </w:tcPr>
          <w:p w14:paraId="764E2F8B" w14:textId="0C935300" w:rsidR="00D06BFF" w:rsidRDefault="00D85BD4" w:rsidP="00D0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Tent lining and Accessories</w:t>
            </w:r>
          </w:p>
        </w:tc>
        <w:tc>
          <w:tcPr>
            <w:tcW w:w="2410" w:type="dxa"/>
          </w:tcPr>
          <w:p w14:paraId="3082CF6C" w14:textId="78D5D69A" w:rsidR="00D06BFF" w:rsidRDefault="00D06BFF" w:rsidP="00D06BFF">
            <w:pPr>
              <w:rPr>
                <w:sz w:val="24"/>
                <w:szCs w:val="24"/>
              </w:rPr>
            </w:pPr>
            <w:r w:rsidRPr="00AC1AC0">
              <w:rPr>
                <w:sz w:val="24"/>
                <w:szCs w:val="24"/>
              </w:rPr>
              <w:t>16 July 2026</w:t>
            </w:r>
          </w:p>
        </w:tc>
      </w:tr>
      <w:tr w:rsidR="00D06BFF" w:rsidRPr="0076355A" w14:paraId="5A27A39B" w14:textId="77777777" w:rsidTr="00B71952">
        <w:tc>
          <w:tcPr>
            <w:tcW w:w="2562" w:type="dxa"/>
          </w:tcPr>
          <w:p w14:paraId="3F49074B" w14:textId="45747DD0" w:rsidR="00D06BFF" w:rsidRDefault="00D06BFF" w:rsidP="00D06BFF">
            <w:pPr>
              <w:rPr>
                <w:sz w:val="24"/>
                <w:szCs w:val="24"/>
              </w:rPr>
            </w:pPr>
            <w:r w:rsidRPr="00BC6A42">
              <w:rPr>
                <w:sz w:val="24"/>
                <w:szCs w:val="24"/>
              </w:rPr>
              <w:t>MOTHI/INT/0</w:t>
            </w:r>
            <w:r>
              <w:rPr>
                <w:sz w:val="24"/>
                <w:szCs w:val="24"/>
              </w:rPr>
              <w:t>5</w:t>
            </w:r>
            <w:r w:rsidRPr="00BC6A42">
              <w:rPr>
                <w:sz w:val="24"/>
                <w:szCs w:val="24"/>
              </w:rPr>
              <w:t>/2026</w:t>
            </w:r>
          </w:p>
        </w:tc>
        <w:tc>
          <w:tcPr>
            <w:tcW w:w="4379" w:type="dxa"/>
          </w:tcPr>
          <w:p w14:paraId="6FA98CBB" w14:textId="66939655" w:rsidR="00D06BFF" w:rsidRDefault="00D85BD4" w:rsidP="00D0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Office Furniture</w:t>
            </w:r>
          </w:p>
        </w:tc>
        <w:tc>
          <w:tcPr>
            <w:tcW w:w="2410" w:type="dxa"/>
          </w:tcPr>
          <w:p w14:paraId="5688D386" w14:textId="3E96DA2A" w:rsidR="00D06BFF" w:rsidRDefault="00D06BFF" w:rsidP="00D06BFF">
            <w:pPr>
              <w:rPr>
                <w:sz w:val="24"/>
                <w:szCs w:val="24"/>
              </w:rPr>
            </w:pPr>
            <w:r w:rsidRPr="00AC1AC0">
              <w:rPr>
                <w:sz w:val="24"/>
                <w:szCs w:val="24"/>
              </w:rPr>
              <w:t>16 July 2026</w:t>
            </w:r>
          </w:p>
        </w:tc>
      </w:tr>
      <w:tr w:rsidR="00D06BFF" w:rsidRPr="0076355A" w14:paraId="3AD4C73C" w14:textId="77777777" w:rsidTr="00B71952">
        <w:tc>
          <w:tcPr>
            <w:tcW w:w="2562" w:type="dxa"/>
          </w:tcPr>
          <w:p w14:paraId="22554128" w14:textId="4BC8976C" w:rsidR="00D06BFF" w:rsidRDefault="00D06BFF" w:rsidP="00D06BFF">
            <w:pPr>
              <w:rPr>
                <w:sz w:val="24"/>
                <w:szCs w:val="24"/>
              </w:rPr>
            </w:pPr>
            <w:r w:rsidRPr="00BC6A42">
              <w:rPr>
                <w:sz w:val="24"/>
                <w:szCs w:val="24"/>
              </w:rPr>
              <w:t>MOTHI/INT/0</w:t>
            </w:r>
            <w:r>
              <w:rPr>
                <w:sz w:val="24"/>
                <w:szCs w:val="24"/>
              </w:rPr>
              <w:t>6</w:t>
            </w:r>
            <w:r w:rsidRPr="00BC6A42">
              <w:rPr>
                <w:sz w:val="24"/>
                <w:szCs w:val="24"/>
              </w:rPr>
              <w:t>/2026</w:t>
            </w:r>
          </w:p>
        </w:tc>
        <w:tc>
          <w:tcPr>
            <w:tcW w:w="4379" w:type="dxa"/>
          </w:tcPr>
          <w:p w14:paraId="3BB16257" w14:textId="09E70BB4" w:rsidR="00D06BFF" w:rsidRDefault="00D85BD4" w:rsidP="00D0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Carpet tiles</w:t>
            </w:r>
          </w:p>
        </w:tc>
        <w:tc>
          <w:tcPr>
            <w:tcW w:w="2410" w:type="dxa"/>
          </w:tcPr>
          <w:p w14:paraId="1F167009" w14:textId="3C3C5FCA" w:rsidR="00D06BFF" w:rsidRDefault="00D06BFF" w:rsidP="00D06BFF">
            <w:pPr>
              <w:rPr>
                <w:sz w:val="24"/>
                <w:szCs w:val="24"/>
              </w:rPr>
            </w:pPr>
            <w:r w:rsidRPr="00AC1AC0">
              <w:rPr>
                <w:sz w:val="24"/>
                <w:szCs w:val="24"/>
              </w:rPr>
              <w:t>16 July 2026</w:t>
            </w:r>
          </w:p>
        </w:tc>
      </w:tr>
      <w:tr w:rsidR="00D06BFF" w:rsidRPr="0076355A" w14:paraId="3CA17AF4" w14:textId="77777777" w:rsidTr="00B71952">
        <w:tc>
          <w:tcPr>
            <w:tcW w:w="2562" w:type="dxa"/>
          </w:tcPr>
          <w:p w14:paraId="43A0FA10" w14:textId="040588ED" w:rsidR="00D06BFF" w:rsidRDefault="00D06BFF" w:rsidP="00D06BFF">
            <w:pPr>
              <w:rPr>
                <w:sz w:val="24"/>
                <w:szCs w:val="24"/>
              </w:rPr>
            </w:pPr>
            <w:r w:rsidRPr="00BC6A42">
              <w:rPr>
                <w:sz w:val="24"/>
                <w:szCs w:val="24"/>
              </w:rPr>
              <w:t>MOTHI/INT/0</w:t>
            </w:r>
            <w:r>
              <w:rPr>
                <w:sz w:val="24"/>
                <w:szCs w:val="24"/>
              </w:rPr>
              <w:t>7</w:t>
            </w:r>
            <w:r w:rsidRPr="00BC6A42">
              <w:rPr>
                <w:sz w:val="24"/>
                <w:szCs w:val="24"/>
              </w:rPr>
              <w:t>/2026</w:t>
            </w:r>
          </w:p>
        </w:tc>
        <w:tc>
          <w:tcPr>
            <w:tcW w:w="4379" w:type="dxa"/>
          </w:tcPr>
          <w:p w14:paraId="11A61939" w14:textId="690FDA14" w:rsidR="00D06BFF" w:rsidRDefault="00D85BD4" w:rsidP="00D0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Toilets and Mobile Kitchen</w:t>
            </w:r>
          </w:p>
        </w:tc>
        <w:tc>
          <w:tcPr>
            <w:tcW w:w="2410" w:type="dxa"/>
          </w:tcPr>
          <w:p w14:paraId="2C225848" w14:textId="73339CC0" w:rsidR="00D06BFF" w:rsidRDefault="00D06BFF" w:rsidP="00D06BFF">
            <w:pPr>
              <w:rPr>
                <w:sz w:val="24"/>
                <w:szCs w:val="24"/>
              </w:rPr>
            </w:pPr>
            <w:r w:rsidRPr="00AC1AC0">
              <w:rPr>
                <w:sz w:val="24"/>
                <w:szCs w:val="24"/>
              </w:rPr>
              <w:t>16 July 2026</w:t>
            </w:r>
          </w:p>
        </w:tc>
      </w:tr>
      <w:tr w:rsidR="00D06BFF" w:rsidRPr="0076355A" w14:paraId="77632337" w14:textId="77777777" w:rsidTr="00B71952">
        <w:tc>
          <w:tcPr>
            <w:tcW w:w="2562" w:type="dxa"/>
          </w:tcPr>
          <w:p w14:paraId="31116926" w14:textId="572977C0" w:rsidR="00D06BFF" w:rsidRDefault="00D06BFF" w:rsidP="00D06BFF">
            <w:pPr>
              <w:rPr>
                <w:sz w:val="24"/>
                <w:szCs w:val="24"/>
              </w:rPr>
            </w:pPr>
            <w:r w:rsidRPr="00BC6A42">
              <w:rPr>
                <w:sz w:val="24"/>
                <w:szCs w:val="24"/>
              </w:rPr>
              <w:t>MOTHI/INT/0</w:t>
            </w:r>
            <w:r>
              <w:rPr>
                <w:sz w:val="24"/>
                <w:szCs w:val="24"/>
              </w:rPr>
              <w:t>8</w:t>
            </w:r>
            <w:r w:rsidRPr="00BC6A42">
              <w:rPr>
                <w:sz w:val="24"/>
                <w:szCs w:val="24"/>
              </w:rPr>
              <w:t>/2026</w:t>
            </w:r>
          </w:p>
        </w:tc>
        <w:tc>
          <w:tcPr>
            <w:tcW w:w="4379" w:type="dxa"/>
          </w:tcPr>
          <w:p w14:paraId="03FBACAD" w14:textId="55BB1D19" w:rsidR="00D06BFF" w:rsidRDefault="00D85BD4" w:rsidP="00D0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Tent Equipment</w:t>
            </w:r>
          </w:p>
        </w:tc>
        <w:tc>
          <w:tcPr>
            <w:tcW w:w="2410" w:type="dxa"/>
          </w:tcPr>
          <w:p w14:paraId="691C2277" w14:textId="1E115FD2" w:rsidR="00D06BFF" w:rsidRDefault="00D06BFF" w:rsidP="00D06BFF">
            <w:pPr>
              <w:rPr>
                <w:sz w:val="24"/>
                <w:szCs w:val="24"/>
              </w:rPr>
            </w:pPr>
            <w:r w:rsidRPr="00AC1AC0">
              <w:rPr>
                <w:sz w:val="24"/>
                <w:szCs w:val="24"/>
              </w:rPr>
              <w:t>16 July 2026</w:t>
            </w:r>
          </w:p>
        </w:tc>
      </w:tr>
      <w:tr w:rsidR="00D06BFF" w:rsidRPr="0076355A" w14:paraId="42500C2D" w14:textId="77777777" w:rsidTr="00B71952">
        <w:tc>
          <w:tcPr>
            <w:tcW w:w="2562" w:type="dxa"/>
          </w:tcPr>
          <w:p w14:paraId="1761AB87" w14:textId="7C232613" w:rsidR="00D06BFF" w:rsidRDefault="00D06BFF" w:rsidP="00D06BFF">
            <w:pPr>
              <w:rPr>
                <w:sz w:val="24"/>
                <w:szCs w:val="24"/>
              </w:rPr>
            </w:pPr>
            <w:r w:rsidRPr="00BC6A42">
              <w:rPr>
                <w:sz w:val="24"/>
                <w:szCs w:val="24"/>
              </w:rPr>
              <w:t>MOTHI/INT/0</w:t>
            </w:r>
            <w:r>
              <w:rPr>
                <w:sz w:val="24"/>
                <w:szCs w:val="24"/>
              </w:rPr>
              <w:t>9</w:t>
            </w:r>
            <w:r w:rsidRPr="00BC6A42">
              <w:rPr>
                <w:sz w:val="24"/>
                <w:szCs w:val="24"/>
              </w:rPr>
              <w:t>/2026</w:t>
            </w:r>
          </w:p>
        </w:tc>
        <w:tc>
          <w:tcPr>
            <w:tcW w:w="4379" w:type="dxa"/>
          </w:tcPr>
          <w:p w14:paraId="18FE0CEC" w14:textId="28BE4B30" w:rsidR="00D06BFF" w:rsidRDefault="00D85BD4" w:rsidP="00D06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Catering Equipment and Accessories</w:t>
            </w:r>
          </w:p>
        </w:tc>
        <w:tc>
          <w:tcPr>
            <w:tcW w:w="2410" w:type="dxa"/>
          </w:tcPr>
          <w:p w14:paraId="65427A05" w14:textId="1B95CEB0" w:rsidR="00D06BFF" w:rsidRDefault="00D06BFF" w:rsidP="00D06BFF">
            <w:pPr>
              <w:rPr>
                <w:sz w:val="24"/>
                <w:szCs w:val="24"/>
              </w:rPr>
            </w:pPr>
            <w:r w:rsidRPr="00AC1AC0">
              <w:rPr>
                <w:sz w:val="24"/>
                <w:szCs w:val="24"/>
              </w:rPr>
              <w:t>16 July 2026</w:t>
            </w:r>
          </w:p>
        </w:tc>
      </w:tr>
    </w:tbl>
    <w:p w14:paraId="5F760036" w14:textId="77777777" w:rsidR="000432AE" w:rsidRPr="0076355A" w:rsidRDefault="000432AE">
      <w:pPr>
        <w:rPr>
          <w:bCs/>
          <w:sz w:val="24"/>
          <w:szCs w:val="24"/>
        </w:rPr>
      </w:pPr>
    </w:p>
    <w:p w14:paraId="0EB890BC" w14:textId="1B11DE21" w:rsidR="0036731F" w:rsidRPr="0036731F" w:rsidRDefault="0036731F" w:rsidP="0036731F">
      <w:pPr>
        <w:rPr>
          <w:bCs/>
          <w:sz w:val="24"/>
          <w:szCs w:val="24"/>
        </w:rPr>
      </w:pPr>
      <w:r w:rsidRPr="0036731F">
        <w:rPr>
          <w:bCs/>
          <w:sz w:val="24"/>
          <w:szCs w:val="24"/>
        </w:rPr>
        <w:t xml:space="preserve">Interested bidders are required to obtain tender documents upon request on email mothipmu26@tourismzim.gov.zw. </w:t>
      </w:r>
    </w:p>
    <w:p w14:paraId="599540DB" w14:textId="77777777" w:rsidR="0036731F" w:rsidRPr="0036731F" w:rsidRDefault="0036731F" w:rsidP="0036731F">
      <w:pPr>
        <w:rPr>
          <w:b/>
          <w:sz w:val="24"/>
          <w:szCs w:val="24"/>
        </w:rPr>
      </w:pPr>
      <w:r w:rsidRPr="0036731F">
        <w:rPr>
          <w:b/>
          <w:sz w:val="24"/>
          <w:szCs w:val="24"/>
        </w:rPr>
        <w:t>Submission of Tenders</w:t>
      </w:r>
    </w:p>
    <w:p w14:paraId="705FF4D1" w14:textId="7666FB79" w:rsidR="007B687E" w:rsidRPr="007B687E" w:rsidRDefault="0036731F" w:rsidP="007B687E">
      <w:pPr>
        <w:rPr>
          <w:bCs/>
          <w:sz w:val="24"/>
          <w:szCs w:val="24"/>
        </w:rPr>
      </w:pPr>
      <w:r w:rsidRPr="0036731F">
        <w:rPr>
          <w:bCs/>
          <w:sz w:val="24"/>
          <w:szCs w:val="24"/>
        </w:rPr>
        <w:t>Bids must be enclosed in sealed envelopes, clearly marked with the advertised tender number, lot, description and closing date. Bids m</w:t>
      </w:r>
      <w:r w:rsidR="007B687E">
        <w:rPr>
          <w:bCs/>
          <w:sz w:val="24"/>
          <w:szCs w:val="24"/>
        </w:rPr>
        <w:t>ay</w:t>
      </w:r>
      <w:r w:rsidRPr="0036731F">
        <w:rPr>
          <w:bCs/>
          <w:sz w:val="24"/>
          <w:szCs w:val="24"/>
        </w:rPr>
        <w:t xml:space="preserve"> be hand delivered and deposited in a </w:t>
      </w:r>
      <w:r w:rsidR="007B687E">
        <w:rPr>
          <w:bCs/>
          <w:sz w:val="24"/>
          <w:szCs w:val="24"/>
        </w:rPr>
        <w:t xml:space="preserve">secure </w:t>
      </w:r>
      <w:r w:rsidRPr="0036731F">
        <w:rPr>
          <w:bCs/>
          <w:sz w:val="24"/>
          <w:szCs w:val="24"/>
        </w:rPr>
        <w:t xml:space="preserve">tender box situated </w:t>
      </w:r>
      <w:r w:rsidR="007B687E">
        <w:rPr>
          <w:bCs/>
          <w:sz w:val="24"/>
          <w:szCs w:val="24"/>
        </w:rPr>
        <w:t>in,</w:t>
      </w:r>
      <w:r w:rsidR="007B687E" w:rsidRPr="007B687E">
        <w:rPr>
          <w:bCs/>
          <w:sz w:val="24"/>
          <w:szCs w:val="24"/>
        </w:rPr>
        <w:t>1</w:t>
      </w:r>
      <w:r w:rsidR="007B687E" w:rsidRPr="007B687E">
        <w:rPr>
          <w:bCs/>
          <w:sz w:val="24"/>
          <w:szCs w:val="24"/>
        </w:rPr>
        <w:t>st Floor</w:t>
      </w:r>
      <w:r w:rsidR="007B687E" w:rsidRPr="007B687E">
        <w:rPr>
          <w:bCs/>
          <w:sz w:val="24"/>
          <w:szCs w:val="24"/>
        </w:rPr>
        <w:t xml:space="preserve"> Old </w:t>
      </w:r>
      <w:r w:rsidR="007B687E" w:rsidRPr="007B687E">
        <w:rPr>
          <w:bCs/>
          <w:sz w:val="24"/>
          <w:szCs w:val="24"/>
        </w:rPr>
        <w:t>Parliament</w:t>
      </w:r>
      <w:r w:rsidR="007B687E" w:rsidRPr="007B687E">
        <w:rPr>
          <w:bCs/>
          <w:sz w:val="24"/>
          <w:szCs w:val="24"/>
        </w:rPr>
        <w:t xml:space="preserve"> Corner 3rd/ P. Lumumba</w:t>
      </w:r>
      <w:r w:rsidR="007B687E">
        <w:rPr>
          <w:bCs/>
          <w:sz w:val="24"/>
          <w:szCs w:val="24"/>
        </w:rPr>
        <w:t>, Harare</w:t>
      </w:r>
      <w:r w:rsidR="007B687E" w:rsidRPr="007B687E">
        <w:rPr>
          <w:bCs/>
          <w:sz w:val="24"/>
          <w:szCs w:val="24"/>
        </w:rPr>
        <w:t xml:space="preserve"> </w:t>
      </w:r>
      <w:r w:rsidR="007B687E">
        <w:rPr>
          <w:bCs/>
          <w:sz w:val="24"/>
          <w:szCs w:val="24"/>
        </w:rPr>
        <w:t>Attention;</w:t>
      </w:r>
      <w:r w:rsidRPr="0036731F">
        <w:rPr>
          <w:bCs/>
          <w:sz w:val="24"/>
          <w:szCs w:val="24"/>
        </w:rPr>
        <w:t xml:space="preserve"> The Procurement Management Unit</w:t>
      </w:r>
      <w:r>
        <w:rPr>
          <w:bCs/>
          <w:sz w:val="24"/>
          <w:szCs w:val="24"/>
        </w:rPr>
        <w:t>.</w:t>
      </w:r>
      <w:r w:rsidRPr="0036731F">
        <w:rPr>
          <w:bCs/>
          <w:sz w:val="24"/>
          <w:szCs w:val="24"/>
        </w:rPr>
        <w:t xml:space="preserve"> </w:t>
      </w:r>
    </w:p>
    <w:p w14:paraId="12576DFC" w14:textId="67CA3C7A" w:rsidR="007B687E" w:rsidRPr="0036731F" w:rsidRDefault="007B687E" w:rsidP="007B687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Or may be emailed to: mothipmu26@tourismzim.gov.zw</w:t>
      </w:r>
    </w:p>
    <w:p w14:paraId="1D702FFF" w14:textId="034193DC" w:rsidR="008177DB" w:rsidRPr="0036731F" w:rsidRDefault="0036731F">
      <w:pPr>
        <w:rPr>
          <w:bCs/>
          <w:sz w:val="24"/>
          <w:szCs w:val="24"/>
        </w:rPr>
      </w:pPr>
      <w:r w:rsidRPr="0036731F">
        <w:rPr>
          <w:bCs/>
          <w:sz w:val="24"/>
          <w:szCs w:val="24"/>
        </w:rPr>
        <w:t xml:space="preserve">The </w:t>
      </w:r>
      <w:r>
        <w:rPr>
          <w:bCs/>
          <w:sz w:val="24"/>
          <w:szCs w:val="24"/>
        </w:rPr>
        <w:t>Ministry of Tourism and Hospitality Industry</w:t>
      </w:r>
      <w:r w:rsidRPr="0036731F">
        <w:rPr>
          <w:bCs/>
          <w:sz w:val="24"/>
          <w:szCs w:val="24"/>
        </w:rPr>
        <w:t xml:space="preserve"> is not obliged to accept the lowest or any tender.</w:t>
      </w:r>
      <w:r w:rsidR="007B68CB">
        <w:rPr>
          <w:bCs/>
          <w:sz w:val="24"/>
          <w:szCs w:val="24"/>
        </w:rPr>
        <w:t xml:space="preserve"> </w:t>
      </w:r>
      <w:r w:rsidR="008177DB">
        <w:rPr>
          <w:b/>
          <w:bCs/>
          <w:sz w:val="24"/>
          <w:szCs w:val="24"/>
        </w:rPr>
        <w:t>No payment is required for online bid documents.</w:t>
      </w:r>
    </w:p>
    <w:p w14:paraId="73EDF9AA" w14:textId="77777777" w:rsidR="007A4B91" w:rsidRPr="003B7D30" w:rsidRDefault="007A4B91" w:rsidP="003B7D30">
      <w:pPr>
        <w:spacing w:after="0"/>
        <w:rPr>
          <w:b/>
          <w:bCs/>
          <w:sz w:val="24"/>
          <w:szCs w:val="24"/>
        </w:rPr>
      </w:pPr>
    </w:p>
    <w:sectPr w:rsidR="007A4B91" w:rsidRPr="003B7D30" w:rsidSect="00511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69EF9" w14:textId="77777777" w:rsidR="0033194F" w:rsidRDefault="0033194F" w:rsidP="001B52ED">
      <w:pPr>
        <w:spacing w:after="0" w:line="240" w:lineRule="auto"/>
      </w:pPr>
      <w:r>
        <w:separator/>
      </w:r>
    </w:p>
  </w:endnote>
  <w:endnote w:type="continuationSeparator" w:id="0">
    <w:p w14:paraId="6C02BC1D" w14:textId="77777777" w:rsidR="0033194F" w:rsidRDefault="0033194F" w:rsidP="001B5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7700" w14:textId="77777777" w:rsidR="0033194F" w:rsidRDefault="0033194F" w:rsidP="001B52ED">
      <w:pPr>
        <w:spacing w:after="0" w:line="240" w:lineRule="auto"/>
      </w:pPr>
      <w:r>
        <w:separator/>
      </w:r>
    </w:p>
  </w:footnote>
  <w:footnote w:type="continuationSeparator" w:id="0">
    <w:p w14:paraId="69A7F493" w14:textId="77777777" w:rsidR="0033194F" w:rsidRDefault="0033194F" w:rsidP="001B5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6E"/>
    <w:rsid w:val="000345BE"/>
    <w:rsid w:val="000432AE"/>
    <w:rsid w:val="00073164"/>
    <w:rsid w:val="000A3C96"/>
    <w:rsid w:val="000A5352"/>
    <w:rsid w:val="000B66C4"/>
    <w:rsid w:val="000C3EE5"/>
    <w:rsid w:val="001055A6"/>
    <w:rsid w:val="001461A9"/>
    <w:rsid w:val="00147785"/>
    <w:rsid w:val="00155E9F"/>
    <w:rsid w:val="001646C1"/>
    <w:rsid w:val="00190DE7"/>
    <w:rsid w:val="001A588C"/>
    <w:rsid w:val="001B52ED"/>
    <w:rsid w:val="001F3B65"/>
    <w:rsid w:val="001F4168"/>
    <w:rsid w:val="002163CE"/>
    <w:rsid w:val="0023272A"/>
    <w:rsid w:val="0029085B"/>
    <w:rsid w:val="002A4B6C"/>
    <w:rsid w:val="002B2115"/>
    <w:rsid w:val="002B401E"/>
    <w:rsid w:val="002E1757"/>
    <w:rsid w:val="0031027F"/>
    <w:rsid w:val="003116DE"/>
    <w:rsid w:val="0033194F"/>
    <w:rsid w:val="00333ADA"/>
    <w:rsid w:val="00347A5F"/>
    <w:rsid w:val="0036321D"/>
    <w:rsid w:val="0036731F"/>
    <w:rsid w:val="00396B07"/>
    <w:rsid w:val="003A5E5D"/>
    <w:rsid w:val="003B7D30"/>
    <w:rsid w:val="003C0F75"/>
    <w:rsid w:val="003C4CE7"/>
    <w:rsid w:val="003D4012"/>
    <w:rsid w:val="003D71D0"/>
    <w:rsid w:val="003E100A"/>
    <w:rsid w:val="003F5DDF"/>
    <w:rsid w:val="00406C99"/>
    <w:rsid w:val="00421E98"/>
    <w:rsid w:val="00432AD4"/>
    <w:rsid w:val="00453D8E"/>
    <w:rsid w:val="00481396"/>
    <w:rsid w:val="004858E5"/>
    <w:rsid w:val="004D760A"/>
    <w:rsid w:val="00502EAD"/>
    <w:rsid w:val="00511D68"/>
    <w:rsid w:val="00514791"/>
    <w:rsid w:val="00515C67"/>
    <w:rsid w:val="00516562"/>
    <w:rsid w:val="005373D5"/>
    <w:rsid w:val="00563792"/>
    <w:rsid w:val="00593AED"/>
    <w:rsid w:val="005A3240"/>
    <w:rsid w:val="005B2AEB"/>
    <w:rsid w:val="006679F3"/>
    <w:rsid w:val="006C7017"/>
    <w:rsid w:val="006E181F"/>
    <w:rsid w:val="006E1DDD"/>
    <w:rsid w:val="0076355A"/>
    <w:rsid w:val="00773D03"/>
    <w:rsid w:val="00794DE1"/>
    <w:rsid w:val="007A4B91"/>
    <w:rsid w:val="007B687E"/>
    <w:rsid w:val="007B68CB"/>
    <w:rsid w:val="007E5C97"/>
    <w:rsid w:val="007E68A5"/>
    <w:rsid w:val="007F44BD"/>
    <w:rsid w:val="008177DB"/>
    <w:rsid w:val="008607AD"/>
    <w:rsid w:val="0086525C"/>
    <w:rsid w:val="008855BF"/>
    <w:rsid w:val="008A14CF"/>
    <w:rsid w:val="008A2690"/>
    <w:rsid w:val="008B3EEE"/>
    <w:rsid w:val="008E31FF"/>
    <w:rsid w:val="008E33D0"/>
    <w:rsid w:val="0090151A"/>
    <w:rsid w:val="009015EB"/>
    <w:rsid w:val="00913C30"/>
    <w:rsid w:val="00991F18"/>
    <w:rsid w:val="009C73BB"/>
    <w:rsid w:val="009E603D"/>
    <w:rsid w:val="00A076D3"/>
    <w:rsid w:val="00A45D74"/>
    <w:rsid w:val="00A679BB"/>
    <w:rsid w:val="00A7427C"/>
    <w:rsid w:val="00A804FB"/>
    <w:rsid w:val="00A91DB2"/>
    <w:rsid w:val="00B005CF"/>
    <w:rsid w:val="00B71952"/>
    <w:rsid w:val="00B7436E"/>
    <w:rsid w:val="00BA5F4C"/>
    <w:rsid w:val="00BB5CAB"/>
    <w:rsid w:val="00BB7733"/>
    <w:rsid w:val="00C01E77"/>
    <w:rsid w:val="00C0560A"/>
    <w:rsid w:val="00C14DE4"/>
    <w:rsid w:val="00C25073"/>
    <w:rsid w:val="00C37673"/>
    <w:rsid w:val="00C67A6F"/>
    <w:rsid w:val="00C9014F"/>
    <w:rsid w:val="00CA119B"/>
    <w:rsid w:val="00CF02C7"/>
    <w:rsid w:val="00D06BFF"/>
    <w:rsid w:val="00D079DB"/>
    <w:rsid w:val="00D32374"/>
    <w:rsid w:val="00D540B5"/>
    <w:rsid w:val="00D649D6"/>
    <w:rsid w:val="00D85BD4"/>
    <w:rsid w:val="00D97410"/>
    <w:rsid w:val="00DA07A9"/>
    <w:rsid w:val="00DA2E93"/>
    <w:rsid w:val="00DB5CC6"/>
    <w:rsid w:val="00DD3A90"/>
    <w:rsid w:val="00E1343A"/>
    <w:rsid w:val="00E35514"/>
    <w:rsid w:val="00E459B0"/>
    <w:rsid w:val="00E67243"/>
    <w:rsid w:val="00E71D4A"/>
    <w:rsid w:val="00E74CDB"/>
    <w:rsid w:val="00E92B41"/>
    <w:rsid w:val="00EF28A6"/>
    <w:rsid w:val="00F11C3E"/>
    <w:rsid w:val="00F16B13"/>
    <w:rsid w:val="00F201D9"/>
    <w:rsid w:val="00F20E41"/>
    <w:rsid w:val="00F27802"/>
    <w:rsid w:val="00F53ABC"/>
    <w:rsid w:val="00F67A93"/>
    <w:rsid w:val="00F73E52"/>
    <w:rsid w:val="00FA4FEC"/>
    <w:rsid w:val="00FB6069"/>
    <w:rsid w:val="00FC2225"/>
    <w:rsid w:val="00FC48B8"/>
    <w:rsid w:val="00FC5CC4"/>
    <w:rsid w:val="00FE6A40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B19A4"/>
  <w15:docId w15:val="{963F54B3-F807-47E2-AD72-D74EA2F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36E"/>
  </w:style>
  <w:style w:type="paragraph" w:styleId="Heading1">
    <w:name w:val="heading 1"/>
    <w:basedOn w:val="Normal"/>
    <w:next w:val="Normal"/>
    <w:link w:val="Heading1Char"/>
    <w:uiPriority w:val="9"/>
    <w:qFormat/>
    <w:rsid w:val="002A4B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43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B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B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5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2ED"/>
  </w:style>
  <w:style w:type="paragraph" w:styleId="Footer">
    <w:name w:val="footer"/>
    <w:basedOn w:val="Normal"/>
    <w:link w:val="FooterChar"/>
    <w:uiPriority w:val="99"/>
    <w:unhideWhenUsed/>
    <w:rsid w:val="001B5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2ED"/>
  </w:style>
  <w:style w:type="numbering" w:customStyle="1" w:styleId="NoList1">
    <w:name w:val="No List1"/>
    <w:next w:val="NoList"/>
    <w:uiPriority w:val="99"/>
    <w:semiHidden/>
    <w:unhideWhenUsed/>
    <w:rsid w:val="001B52ED"/>
  </w:style>
  <w:style w:type="character" w:styleId="CommentReference">
    <w:name w:val="annotation reference"/>
    <w:basedOn w:val="DefaultParagraphFont"/>
    <w:uiPriority w:val="99"/>
    <w:semiHidden/>
    <w:unhideWhenUsed/>
    <w:rsid w:val="001B52ED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1B52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1B52ED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1B52ED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2E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B52ED"/>
    <w:rPr>
      <w:color w:val="80808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1B52ED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1B52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2ED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B52E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2AD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A4B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B6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2B17C-BD85-45D8-B2D9-4586B545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Oliver Madzoro</cp:lastModifiedBy>
  <cp:revision>2</cp:revision>
  <cp:lastPrinted>2024-09-03T12:43:00Z</cp:lastPrinted>
  <dcterms:created xsi:type="dcterms:W3CDTF">2026-06-29T10:13:00Z</dcterms:created>
  <dcterms:modified xsi:type="dcterms:W3CDTF">2026-06-29T10:13:00Z</dcterms:modified>
</cp:coreProperties>
</file>